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42DA" w:rsidRPr="00CD42DA" w:rsidRDefault="00CD42DA" w:rsidP="00CD42DA">
      <w:pPr>
        <w:pStyle w:val="Default"/>
        <w:jc w:val="center"/>
        <w:rPr>
          <w:b/>
          <w:bCs/>
          <w:i/>
          <w:sz w:val="32"/>
          <w:szCs w:val="32"/>
        </w:rPr>
      </w:pPr>
      <w:r>
        <w:rPr>
          <w:b/>
          <w:bCs/>
          <w:i/>
          <w:sz w:val="32"/>
          <w:szCs w:val="32"/>
        </w:rPr>
        <w:t>Long and Short Term Change</w:t>
      </w:r>
      <w:r w:rsidR="001B5B2B">
        <w:rPr>
          <w:b/>
          <w:bCs/>
          <w:i/>
          <w:sz w:val="32"/>
          <w:szCs w:val="32"/>
        </w:rPr>
        <w:t xml:space="preserve"> </w:t>
      </w:r>
      <w:r>
        <w:rPr>
          <w:b/>
          <w:bCs/>
          <w:i/>
          <w:sz w:val="32"/>
          <w:szCs w:val="32"/>
        </w:rPr>
        <w:t>(Does it affect Organisms?)</w:t>
      </w:r>
    </w:p>
    <w:p w:rsidR="00CD42DA" w:rsidRDefault="00CD42DA" w:rsidP="00CD42DA">
      <w:pPr>
        <w:pStyle w:val="Default"/>
        <w:rPr>
          <w:b/>
          <w:bCs/>
          <w:sz w:val="20"/>
          <w:szCs w:val="20"/>
        </w:rPr>
      </w:pPr>
    </w:p>
    <w:p w:rsidR="00CD42DA" w:rsidRPr="00CD42DA" w:rsidRDefault="00CD42DA" w:rsidP="00CD42DA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Explore how short- and long-term environmental changes affect organisms and traits in subsequent populations;</w:t>
      </w:r>
      <w:r w:rsidR="001E66D7"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(Analyze) </w:t>
      </w:r>
    </w:p>
    <w:p w:rsidR="00CD42DA" w:rsidRDefault="00CD42DA" w:rsidP="00CD42DA">
      <w:pPr>
        <w:pStyle w:val="Default"/>
        <w:rPr>
          <w:sz w:val="20"/>
          <w:szCs w:val="20"/>
        </w:rPr>
      </w:pPr>
    </w:p>
    <w:p w:rsidR="00CD42DA" w:rsidRDefault="00CD42DA" w:rsidP="00CD42DA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Explore how </w:t>
      </w:r>
      <w:r>
        <w:rPr>
          <w:b/>
          <w:bCs/>
          <w:sz w:val="20"/>
          <w:szCs w:val="20"/>
        </w:rPr>
        <w:t xml:space="preserve">long-term </w:t>
      </w:r>
      <w:r>
        <w:rPr>
          <w:sz w:val="20"/>
          <w:szCs w:val="20"/>
        </w:rPr>
        <w:t xml:space="preserve">environmental changes (whether natural disasters or caused by man) can be linked to extinction, endangerment of species, or creation of a new species. </w:t>
      </w:r>
    </w:p>
    <w:p w:rsidR="00CD42DA" w:rsidRDefault="00CD42DA" w:rsidP="00CD42DA">
      <w:pPr>
        <w:pStyle w:val="Default"/>
        <w:rPr>
          <w:sz w:val="20"/>
          <w:szCs w:val="20"/>
        </w:rPr>
      </w:pPr>
      <w:r>
        <w:rPr>
          <w:rFonts w:ascii="Wingdings" w:hAnsi="Wingdings" w:cs="Wingdings"/>
          <w:sz w:val="12"/>
          <w:szCs w:val="12"/>
        </w:rPr>
        <w:t></w:t>
      </w:r>
      <w:r>
        <w:rPr>
          <w:rFonts w:ascii="Wingdings" w:hAnsi="Wingdings" w:cs="Wingdings"/>
          <w:sz w:val="12"/>
          <w:szCs w:val="12"/>
        </w:rPr>
        <w:t></w:t>
      </w:r>
      <w:r>
        <w:rPr>
          <w:sz w:val="20"/>
          <w:szCs w:val="20"/>
        </w:rPr>
        <w:t xml:space="preserve">Ex. natural forest fires, volcanic activity, asteroid impact, mercury poisoning in the ocean, geographic isolation, and aquatic oil spills/disasters, etc. </w:t>
      </w:r>
    </w:p>
    <w:p w:rsidR="00CD42DA" w:rsidRDefault="00CD42DA" w:rsidP="00CD42DA">
      <w:pPr>
        <w:pStyle w:val="Default"/>
        <w:rPr>
          <w:sz w:val="20"/>
          <w:szCs w:val="20"/>
        </w:rPr>
      </w:pPr>
      <w:r>
        <w:rPr>
          <w:rFonts w:ascii="Wingdings" w:hAnsi="Wingdings" w:cs="Wingdings"/>
          <w:sz w:val="12"/>
          <w:szCs w:val="12"/>
        </w:rPr>
        <w:t></w:t>
      </w:r>
      <w:r>
        <w:rPr>
          <w:rFonts w:ascii="Wingdings" w:hAnsi="Wingdings" w:cs="Wingdings"/>
          <w:sz w:val="12"/>
          <w:szCs w:val="12"/>
        </w:rPr>
        <w:t></w:t>
      </w:r>
      <w:r>
        <w:rPr>
          <w:sz w:val="20"/>
          <w:szCs w:val="20"/>
        </w:rPr>
        <w:t xml:space="preserve">With long term changes, the most fit populations tend to survive—Survival of the Fittest </w:t>
      </w:r>
    </w:p>
    <w:p w:rsidR="00CD42DA" w:rsidRDefault="00CD42DA" w:rsidP="00CD42DA">
      <w:pPr>
        <w:pStyle w:val="Default"/>
        <w:rPr>
          <w:sz w:val="20"/>
          <w:szCs w:val="20"/>
        </w:rPr>
      </w:pPr>
      <w:r>
        <w:rPr>
          <w:rFonts w:ascii="Wingdings" w:hAnsi="Wingdings" w:cs="Wingdings"/>
          <w:sz w:val="12"/>
          <w:szCs w:val="12"/>
        </w:rPr>
        <w:t></w:t>
      </w:r>
      <w:r>
        <w:rPr>
          <w:rFonts w:ascii="Wingdings" w:hAnsi="Wingdings" w:cs="Wingdings"/>
          <w:sz w:val="12"/>
          <w:szCs w:val="12"/>
        </w:rPr>
        <w:t></w:t>
      </w:r>
      <w:r>
        <w:rPr>
          <w:sz w:val="20"/>
          <w:szCs w:val="20"/>
        </w:rPr>
        <w:t xml:space="preserve">Such organisms will be “selected for” …their adaptations allowed them to survive; therefore natural selection pressure will favor their offspring. </w:t>
      </w:r>
    </w:p>
    <w:p w:rsidR="00CD42DA" w:rsidRDefault="00CD42DA" w:rsidP="00CD42DA">
      <w:pPr>
        <w:pStyle w:val="Default"/>
        <w:rPr>
          <w:sz w:val="20"/>
          <w:szCs w:val="20"/>
        </w:rPr>
      </w:pPr>
      <w:r>
        <w:rPr>
          <w:rFonts w:ascii="Wingdings" w:hAnsi="Wingdings" w:cs="Wingdings"/>
          <w:sz w:val="12"/>
          <w:szCs w:val="12"/>
        </w:rPr>
        <w:t></w:t>
      </w:r>
      <w:r>
        <w:rPr>
          <w:rFonts w:ascii="Wingdings" w:hAnsi="Wingdings" w:cs="Wingdings"/>
          <w:sz w:val="12"/>
          <w:szCs w:val="12"/>
        </w:rPr>
        <w:t></w:t>
      </w:r>
      <w:r>
        <w:rPr>
          <w:sz w:val="20"/>
          <w:szCs w:val="20"/>
        </w:rPr>
        <w:t xml:space="preserve">However, some populations could disappear forever. </w:t>
      </w:r>
    </w:p>
    <w:p w:rsidR="00CD42DA" w:rsidRDefault="00CD42DA" w:rsidP="00CD42DA">
      <w:pPr>
        <w:pStyle w:val="Default"/>
        <w:rPr>
          <w:sz w:val="20"/>
          <w:szCs w:val="20"/>
        </w:rPr>
      </w:pPr>
    </w:p>
    <w:p w:rsidR="00CD42DA" w:rsidRPr="00CD42DA" w:rsidRDefault="00CD42DA" w:rsidP="00CD42DA">
      <w:pPr>
        <w:pStyle w:val="Default"/>
        <w:rPr>
          <w:b/>
        </w:rPr>
      </w:pPr>
      <w:r w:rsidRPr="00CD42DA">
        <w:rPr>
          <w:b/>
          <w:u w:val="single"/>
        </w:rPr>
        <w:t>Directions:</w:t>
      </w:r>
      <w:r>
        <w:rPr>
          <w:b/>
        </w:rPr>
        <w:t xml:space="preserve">   Make 5 complete sentences of situations where man or natural disaster has or could affect organisms</w:t>
      </w:r>
      <w:r w:rsidR="00362178">
        <w:rPr>
          <w:b/>
        </w:rPr>
        <w:t xml:space="preserve"> for a LONG TERM</w:t>
      </w:r>
      <w:r>
        <w:rPr>
          <w:b/>
        </w:rPr>
        <w:t>.</w:t>
      </w:r>
    </w:p>
    <w:p w:rsidR="00CD42DA" w:rsidRPr="00362178" w:rsidRDefault="00CD42DA" w:rsidP="00CD42DA">
      <w:pPr>
        <w:pStyle w:val="Default"/>
        <w:numPr>
          <w:ilvl w:val="0"/>
          <w:numId w:val="1"/>
        </w:numPr>
      </w:pPr>
      <w:r w:rsidRPr="00362178">
        <w:t>______________________________________________________________________________________________________________________________</w:t>
      </w:r>
      <w:r w:rsidR="00362178">
        <w:t>______</w:t>
      </w:r>
    </w:p>
    <w:p w:rsidR="00CD42DA" w:rsidRPr="00362178" w:rsidRDefault="00CD42DA" w:rsidP="00CD42DA">
      <w:pPr>
        <w:pStyle w:val="Default"/>
        <w:numPr>
          <w:ilvl w:val="0"/>
          <w:numId w:val="1"/>
        </w:numPr>
      </w:pPr>
      <w:r w:rsidRPr="00362178">
        <w:t>______________________________________________________________________________________________________________________________</w:t>
      </w:r>
      <w:r w:rsidR="00362178">
        <w:t>______</w:t>
      </w:r>
    </w:p>
    <w:p w:rsidR="00CD42DA" w:rsidRPr="00362178" w:rsidRDefault="00CD42DA" w:rsidP="00CD42DA">
      <w:pPr>
        <w:pStyle w:val="Default"/>
        <w:numPr>
          <w:ilvl w:val="0"/>
          <w:numId w:val="1"/>
        </w:numPr>
      </w:pPr>
      <w:r w:rsidRPr="00362178">
        <w:t>______________________________________________________________________________________________________________________________</w:t>
      </w:r>
      <w:r w:rsidR="00362178">
        <w:t>______</w:t>
      </w:r>
    </w:p>
    <w:p w:rsidR="00CD42DA" w:rsidRDefault="00CD42DA" w:rsidP="00CD42DA">
      <w:pPr>
        <w:pStyle w:val="Default"/>
        <w:numPr>
          <w:ilvl w:val="0"/>
          <w:numId w:val="1"/>
        </w:numPr>
      </w:pPr>
      <w:r w:rsidRPr="00362178">
        <w:t>________________________________________________________________________________________________________________________________</w:t>
      </w:r>
      <w:r w:rsidR="00362178">
        <w:t>____</w:t>
      </w:r>
    </w:p>
    <w:p w:rsidR="00362178" w:rsidRPr="00362178" w:rsidRDefault="00362178" w:rsidP="00CD42DA">
      <w:pPr>
        <w:pStyle w:val="Default"/>
        <w:numPr>
          <w:ilvl w:val="0"/>
          <w:numId w:val="1"/>
        </w:numPr>
      </w:pPr>
      <w:r>
        <w:t>____________________________________________________________________________________________________________________________________</w:t>
      </w:r>
    </w:p>
    <w:p w:rsidR="00CD42DA" w:rsidRDefault="00CD42DA" w:rsidP="00CD42DA">
      <w:pPr>
        <w:pStyle w:val="Default"/>
        <w:rPr>
          <w:sz w:val="20"/>
          <w:szCs w:val="20"/>
        </w:rPr>
      </w:pPr>
    </w:p>
    <w:p w:rsidR="00CD42DA" w:rsidRDefault="00CD42DA" w:rsidP="00CD42DA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Explore how </w:t>
      </w:r>
      <w:r>
        <w:rPr>
          <w:b/>
          <w:bCs/>
          <w:sz w:val="20"/>
          <w:szCs w:val="20"/>
        </w:rPr>
        <w:t xml:space="preserve">short-term </w:t>
      </w:r>
      <w:r>
        <w:rPr>
          <w:sz w:val="20"/>
          <w:szCs w:val="20"/>
        </w:rPr>
        <w:t xml:space="preserve">environmental changes (whether natural disasters or caused by man) affect organisms and traits (in subsequent populations). </w:t>
      </w:r>
    </w:p>
    <w:p w:rsidR="00CD42DA" w:rsidRDefault="00CD42DA" w:rsidP="00CD42DA">
      <w:pPr>
        <w:pStyle w:val="Default"/>
        <w:rPr>
          <w:sz w:val="20"/>
          <w:szCs w:val="20"/>
        </w:rPr>
      </w:pPr>
      <w:r>
        <w:rPr>
          <w:rFonts w:ascii="Wingdings" w:hAnsi="Wingdings" w:cs="Wingdings"/>
          <w:sz w:val="12"/>
          <w:szCs w:val="12"/>
        </w:rPr>
        <w:t></w:t>
      </w:r>
      <w:r>
        <w:rPr>
          <w:rFonts w:ascii="Wingdings" w:hAnsi="Wingdings" w:cs="Wingdings"/>
          <w:sz w:val="12"/>
          <w:szCs w:val="12"/>
        </w:rPr>
        <w:t></w:t>
      </w:r>
      <w:r>
        <w:rPr>
          <w:sz w:val="20"/>
          <w:szCs w:val="20"/>
        </w:rPr>
        <w:t xml:space="preserve">With short-term changes, environments have a better chance to rebound as well as the indigenous species of the community. Ex. hurricane damage – flooding </w:t>
      </w:r>
    </w:p>
    <w:p w:rsidR="00CD42DA" w:rsidRDefault="00CD42DA" w:rsidP="00CD42DA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Emphasize that the populations that survive generally have favorable adaptations that allow their needs to be met. </w:t>
      </w:r>
    </w:p>
    <w:p w:rsidR="00CD42DA" w:rsidRDefault="00CD42DA"/>
    <w:p w:rsidR="00CD42DA" w:rsidRPr="00CD42DA" w:rsidRDefault="00CD42DA" w:rsidP="00CD42DA">
      <w:pPr>
        <w:pStyle w:val="Default"/>
        <w:rPr>
          <w:b/>
        </w:rPr>
      </w:pPr>
      <w:r w:rsidRPr="00CD42DA">
        <w:rPr>
          <w:b/>
          <w:u w:val="single"/>
        </w:rPr>
        <w:t>Directions:</w:t>
      </w:r>
      <w:r>
        <w:rPr>
          <w:b/>
        </w:rPr>
        <w:t xml:space="preserve">   Make 5 complete sentences of situations where man or natural disaster has or could affect organisms</w:t>
      </w:r>
      <w:r w:rsidR="00362178">
        <w:rPr>
          <w:b/>
        </w:rPr>
        <w:t xml:space="preserve"> for a SHORT TERM</w:t>
      </w:r>
      <w:r>
        <w:rPr>
          <w:b/>
        </w:rPr>
        <w:t>.</w:t>
      </w:r>
    </w:p>
    <w:p w:rsidR="00CD42DA" w:rsidRPr="00362178" w:rsidRDefault="00CD42DA" w:rsidP="00CD42DA">
      <w:pPr>
        <w:pStyle w:val="Default"/>
        <w:numPr>
          <w:ilvl w:val="0"/>
          <w:numId w:val="1"/>
        </w:numPr>
      </w:pPr>
      <w:r w:rsidRPr="00362178">
        <w:t>______________________________________________________________________________________________________________________________</w:t>
      </w:r>
      <w:r w:rsidR="00362178">
        <w:t>______</w:t>
      </w:r>
    </w:p>
    <w:p w:rsidR="00CD42DA" w:rsidRPr="00362178" w:rsidRDefault="00CD42DA" w:rsidP="00CD42DA">
      <w:pPr>
        <w:pStyle w:val="Default"/>
        <w:numPr>
          <w:ilvl w:val="0"/>
          <w:numId w:val="1"/>
        </w:numPr>
      </w:pPr>
      <w:r w:rsidRPr="00362178">
        <w:t>______________________________________________________________________________________________________________________________</w:t>
      </w:r>
      <w:r w:rsidR="00362178">
        <w:t>______</w:t>
      </w:r>
    </w:p>
    <w:p w:rsidR="00CD42DA" w:rsidRPr="00362178" w:rsidRDefault="00CD42DA" w:rsidP="00CD42DA">
      <w:pPr>
        <w:pStyle w:val="Default"/>
        <w:numPr>
          <w:ilvl w:val="0"/>
          <w:numId w:val="1"/>
        </w:numPr>
      </w:pPr>
      <w:r w:rsidRPr="00362178">
        <w:t>______________________________________________________________________________________________________________________________</w:t>
      </w:r>
      <w:r w:rsidR="00362178">
        <w:t>______</w:t>
      </w:r>
    </w:p>
    <w:p w:rsidR="00CD42DA" w:rsidRPr="00362178" w:rsidRDefault="00CD42DA" w:rsidP="00CD42DA">
      <w:pPr>
        <w:pStyle w:val="Default"/>
        <w:numPr>
          <w:ilvl w:val="0"/>
          <w:numId w:val="1"/>
        </w:numPr>
      </w:pPr>
      <w:r w:rsidRPr="00362178">
        <w:t>________________________________________________________________________________________________________________________________</w:t>
      </w:r>
      <w:r w:rsidR="00362178">
        <w:t>____</w:t>
      </w:r>
    </w:p>
    <w:p w:rsidR="00634FB5" w:rsidRDefault="00CD42DA" w:rsidP="00CD42DA">
      <w:pPr>
        <w:pStyle w:val="Default"/>
        <w:numPr>
          <w:ilvl w:val="0"/>
          <w:numId w:val="1"/>
        </w:numPr>
      </w:pPr>
      <w:r w:rsidRPr="00362178">
        <w:t>_______________________________________________________________________________</w:t>
      </w:r>
      <w:r w:rsidR="00362178">
        <w:t>_____________________________________________________</w:t>
      </w:r>
    </w:p>
    <w:p w:rsidR="00634FB5" w:rsidRDefault="00634FB5">
      <w:pPr>
        <w:rPr>
          <w:rFonts w:ascii="Calibri" w:hAnsi="Calibri" w:cs="Calibri"/>
          <w:color w:val="000000"/>
        </w:rPr>
      </w:pPr>
      <w:bookmarkStart w:id="0" w:name="_GoBack"/>
      <w:bookmarkEnd w:id="0"/>
    </w:p>
    <w:sectPr w:rsidR="00634FB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590FDC3-7A8E-4E0C-8D6B-526692D4DCC1}"/>
    <w:embedBold r:id="rId2" w:fontKey="{1765CD35-AB6A-4D12-BCC5-C6D34F624C81}"/>
    <w:embedBoldItalic r:id="rId3" w:fontKey="{42A932CB-A1B7-47FD-B133-D65A0D881D0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639FD06-8FA8-4C59-B83C-5839598968C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FEF9416-57DD-446F-979C-17293E17BE6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D4140"/>
    <w:multiLevelType w:val="hybridMultilevel"/>
    <w:tmpl w:val="E8185E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A85EC0"/>
    <w:multiLevelType w:val="hybridMultilevel"/>
    <w:tmpl w:val="43E406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1504F6"/>
    <w:multiLevelType w:val="hybridMultilevel"/>
    <w:tmpl w:val="482ADF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2DA"/>
    <w:rsid w:val="001B5B2B"/>
    <w:rsid w:val="001E66D7"/>
    <w:rsid w:val="00362178"/>
    <w:rsid w:val="00634FB5"/>
    <w:rsid w:val="00956EE8"/>
    <w:rsid w:val="00AE139B"/>
    <w:rsid w:val="00CD42DA"/>
    <w:rsid w:val="00DB7197"/>
    <w:rsid w:val="00F52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C24E1693-41A2-4813-82DB-CE8072BDF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D42D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34FB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66D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6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421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Allen ISD</Company>
  <LinksUpToDate>false</LinksUpToDate>
  <CharactersWithSpaces>2819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Helen Arceneaux</cp:lastModifiedBy>
  <cp:revision>2</cp:revision>
  <cp:lastPrinted>2015-03-02T01:45:00Z</cp:lastPrinted>
  <dcterms:created xsi:type="dcterms:W3CDTF">2017-02-28T00:41:00Z</dcterms:created>
  <dcterms:modified xsi:type="dcterms:W3CDTF">2017-02-28T00:41:00Z</dcterms:modified>
</cp:coreProperties>
</file>